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556EE" w14:textId="77777777" w:rsidR="005A4482" w:rsidRDefault="005462AC" w:rsidP="005A4482">
      <w:pPr>
        <w:jc w:val="right"/>
        <w:rPr>
          <w:rFonts w:ascii="Optima" w:hAnsi="Optima"/>
        </w:rPr>
      </w:pPr>
      <w:r>
        <w:rPr>
          <w:rFonts w:ascii="Optima" w:hAnsi="Optima"/>
        </w:rPr>
        <w:t>Canyons S</w:t>
      </w:r>
      <w:r w:rsidR="005A4482" w:rsidRPr="005A4482">
        <w:rPr>
          <w:rFonts w:ascii="Optima" w:hAnsi="Optima"/>
        </w:rPr>
        <w:t>chool District</w:t>
      </w:r>
      <w:r w:rsidR="005A4482">
        <w:rPr>
          <w:rFonts w:ascii="Optima" w:hAnsi="Optima"/>
        </w:rPr>
        <w:tab/>
      </w:r>
      <w:r w:rsidR="005A4482">
        <w:rPr>
          <w:rFonts w:ascii="Optima" w:hAnsi="Optima"/>
        </w:rPr>
        <w:tab/>
      </w:r>
      <w:r w:rsidR="005A4482">
        <w:rPr>
          <w:rFonts w:ascii="Optima" w:hAnsi="Optima"/>
        </w:rPr>
        <w:tab/>
      </w:r>
      <w:r w:rsidR="005A4482">
        <w:rPr>
          <w:rFonts w:ascii="Optima" w:hAnsi="Optima"/>
        </w:rPr>
        <w:tab/>
      </w:r>
      <w:r w:rsidR="005A4482">
        <w:rPr>
          <w:rFonts w:ascii="Optima" w:hAnsi="Optima"/>
        </w:rPr>
        <w:tab/>
      </w:r>
      <w:r w:rsidR="005A4482">
        <w:rPr>
          <w:rFonts w:ascii="Optima" w:hAnsi="Optima"/>
        </w:rPr>
        <w:tab/>
      </w:r>
      <w:r w:rsidR="005A4482">
        <w:rPr>
          <w:rFonts w:ascii="Optima" w:hAnsi="Optima"/>
        </w:rPr>
        <w:tab/>
      </w:r>
      <w:r w:rsidR="005A4482">
        <w:rPr>
          <w:rFonts w:ascii="Optima" w:hAnsi="Optima"/>
        </w:rPr>
        <w:tab/>
        <w:t>Library</w:t>
      </w:r>
    </w:p>
    <w:p w14:paraId="16B4CD51" w14:textId="77777777" w:rsidR="005A4482" w:rsidRPr="005A4482" w:rsidRDefault="005A4482" w:rsidP="005A4482">
      <w:pPr>
        <w:jc w:val="right"/>
        <w:rPr>
          <w:rFonts w:ascii="Optima" w:hAnsi="Optima"/>
        </w:rPr>
      </w:pPr>
      <w:r>
        <w:rPr>
          <w:rFonts w:ascii="Optima" w:hAnsi="Optima"/>
        </w:rPr>
        <w:t>Collection Development</w:t>
      </w:r>
    </w:p>
    <w:p w14:paraId="313562A3" w14:textId="77777777" w:rsidR="005A4482" w:rsidRDefault="005A4482">
      <w:pPr>
        <w:rPr>
          <w:rFonts w:ascii="Optima" w:hAnsi="Optima"/>
          <w:sz w:val="36"/>
          <w:szCs w:val="36"/>
        </w:rPr>
      </w:pPr>
    </w:p>
    <w:p w14:paraId="6815C242" w14:textId="77777777" w:rsidR="00182602" w:rsidRDefault="005A4482">
      <w:pPr>
        <w:rPr>
          <w:rFonts w:ascii="Optima" w:hAnsi="Optima"/>
          <w:sz w:val="36"/>
          <w:szCs w:val="36"/>
        </w:rPr>
      </w:pPr>
      <w:r w:rsidRPr="005A4482">
        <w:rPr>
          <w:rFonts w:ascii="Optima" w:hAnsi="Optima"/>
          <w:sz w:val="36"/>
          <w:szCs w:val="36"/>
        </w:rPr>
        <w:t>Book Selection – Good Practice</w:t>
      </w:r>
    </w:p>
    <w:p w14:paraId="25CA3CEA" w14:textId="77777777" w:rsidR="005A4482" w:rsidRDefault="005A4482">
      <w:pPr>
        <w:rPr>
          <w:rFonts w:ascii="Optima" w:hAnsi="Optima"/>
          <w:sz w:val="36"/>
          <w:szCs w:val="36"/>
        </w:rPr>
      </w:pPr>
    </w:p>
    <w:p w14:paraId="5A8F95CD" w14:textId="77777777" w:rsidR="005A4482" w:rsidRDefault="005A4482">
      <w:pPr>
        <w:rPr>
          <w:rFonts w:ascii="Optima" w:hAnsi="Optima"/>
          <w:b/>
          <w:sz w:val="28"/>
          <w:szCs w:val="28"/>
        </w:rPr>
      </w:pPr>
      <w:r w:rsidRPr="005A4482">
        <w:rPr>
          <w:rFonts w:ascii="Optima" w:hAnsi="Optima"/>
          <w:b/>
          <w:sz w:val="28"/>
          <w:szCs w:val="28"/>
        </w:rPr>
        <w:t>Goal</w:t>
      </w:r>
    </w:p>
    <w:p w14:paraId="5172CD89" w14:textId="77777777" w:rsidR="005A4482" w:rsidRDefault="005A4482">
      <w:pPr>
        <w:rPr>
          <w:rFonts w:ascii="Optima" w:hAnsi="Optima"/>
        </w:rPr>
      </w:pPr>
      <w:r>
        <w:rPr>
          <w:rFonts w:ascii="Optima" w:hAnsi="Optima"/>
        </w:rPr>
        <w:t>To provide materials which will enrich and support the educational program of the school. The library media teacher should provide a wide range of material on all levels of difficulty, with div</w:t>
      </w:r>
      <w:r w:rsidR="005C6594">
        <w:rPr>
          <w:rFonts w:ascii="Optima" w:hAnsi="Optima"/>
        </w:rPr>
        <w:t>ersity of appeal, and that present</w:t>
      </w:r>
      <w:r>
        <w:rPr>
          <w:rFonts w:ascii="Optima" w:hAnsi="Optima"/>
        </w:rPr>
        <w:t xml:space="preserve"> different points of view.</w:t>
      </w:r>
    </w:p>
    <w:p w14:paraId="3C43E879" w14:textId="77777777" w:rsidR="005A4482" w:rsidRDefault="005A4482">
      <w:pPr>
        <w:rPr>
          <w:rFonts w:ascii="Optima" w:hAnsi="Optima"/>
        </w:rPr>
      </w:pPr>
    </w:p>
    <w:p w14:paraId="143A2C6C" w14:textId="77777777" w:rsidR="005A4482" w:rsidRDefault="005A4482">
      <w:pPr>
        <w:rPr>
          <w:rFonts w:ascii="Optima" w:hAnsi="Optima"/>
          <w:b/>
          <w:sz w:val="28"/>
          <w:szCs w:val="28"/>
        </w:rPr>
      </w:pPr>
      <w:r w:rsidRPr="005A4482">
        <w:rPr>
          <w:rFonts w:ascii="Optima" w:hAnsi="Optima"/>
          <w:b/>
          <w:sz w:val="28"/>
          <w:szCs w:val="28"/>
        </w:rPr>
        <w:t>Objectives</w:t>
      </w:r>
    </w:p>
    <w:p w14:paraId="16C6E322" w14:textId="77777777" w:rsidR="005A4482" w:rsidRDefault="005A4482">
      <w:pPr>
        <w:rPr>
          <w:rFonts w:ascii="Optima" w:hAnsi="Optima"/>
        </w:rPr>
      </w:pPr>
      <w:r w:rsidRPr="005A4482">
        <w:rPr>
          <w:rFonts w:ascii="Optima" w:hAnsi="Optima"/>
        </w:rPr>
        <w:t>We seek to reaffirm the objectives of the Standards for School Media Programs prepared by the American Association of School Librarians (AASL) which assert that the responsibility of the media center is:</w:t>
      </w:r>
    </w:p>
    <w:p w14:paraId="67045628" w14:textId="77777777" w:rsidR="005A4482" w:rsidRPr="005462AC" w:rsidRDefault="005A4482" w:rsidP="005462AC">
      <w:pPr>
        <w:pStyle w:val="ListParagraph"/>
        <w:numPr>
          <w:ilvl w:val="0"/>
          <w:numId w:val="1"/>
        </w:numPr>
        <w:rPr>
          <w:rFonts w:ascii="Optima" w:hAnsi="Optima"/>
        </w:rPr>
      </w:pPr>
      <w:r w:rsidRPr="005462AC">
        <w:rPr>
          <w:rFonts w:ascii="Optima" w:hAnsi="Optima"/>
        </w:rPr>
        <w:t>To provide materials that will enrich and support the curriculum, taking into account the varied interests, abilities, and maturity levels of the pupils served.</w:t>
      </w:r>
    </w:p>
    <w:p w14:paraId="2C6A2F53" w14:textId="77777777" w:rsidR="005A4482" w:rsidRPr="005462AC" w:rsidRDefault="005A4482" w:rsidP="005462AC">
      <w:pPr>
        <w:pStyle w:val="ListParagraph"/>
        <w:numPr>
          <w:ilvl w:val="0"/>
          <w:numId w:val="1"/>
        </w:numPr>
        <w:rPr>
          <w:rFonts w:ascii="Optima" w:hAnsi="Optima"/>
        </w:rPr>
      </w:pPr>
      <w:r w:rsidRPr="005462AC">
        <w:rPr>
          <w:rFonts w:ascii="Optima" w:hAnsi="Optima"/>
        </w:rPr>
        <w:t>To provide materials that will stimulate growth in factual knowledge, literary appreciation, aesthetic values, and ethical standards.</w:t>
      </w:r>
    </w:p>
    <w:p w14:paraId="00A6411F" w14:textId="77777777" w:rsidR="005A4482" w:rsidRPr="005462AC" w:rsidRDefault="005A4482" w:rsidP="005462AC">
      <w:pPr>
        <w:pStyle w:val="ListParagraph"/>
        <w:numPr>
          <w:ilvl w:val="0"/>
          <w:numId w:val="1"/>
        </w:numPr>
        <w:rPr>
          <w:rFonts w:ascii="Optima" w:hAnsi="Optima"/>
        </w:rPr>
      </w:pPr>
      <w:r w:rsidRPr="005462AC">
        <w:rPr>
          <w:rFonts w:ascii="Optima" w:hAnsi="Optima"/>
        </w:rPr>
        <w:t>To provide a background of information which will enable students to make intelligent judgments in their daily lives.</w:t>
      </w:r>
    </w:p>
    <w:p w14:paraId="051CFE0F" w14:textId="77777777" w:rsidR="005A4482" w:rsidRPr="005462AC" w:rsidRDefault="005A4482" w:rsidP="005462AC">
      <w:pPr>
        <w:pStyle w:val="ListParagraph"/>
        <w:numPr>
          <w:ilvl w:val="0"/>
          <w:numId w:val="1"/>
        </w:numPr>
        <w:rPr>
          <w:rFonts w:ascii="Optima" w:hAnsi="Optima"/>
        </w:rPr>
      </w:pPr>
      <w:r w:rsidRPr="005462AC">
        <w:rPr>
          <w:rFonts w:ascii="Optima" w:hAnsi="Optima"/>
        </w:rPr>
        <w:t>To provide materials on opposing</w:t>
      </w:r>
      <w:r w:rsidR="005C6594" w:rsidRPr="005462AC">
        <w:rPr>
          <w:rFonts w:ascii="Optima" w:hAnsi="Optima"/>
        </w:rPr>
        <w:t xml:space="preserve"> sides of controversial issues so that young citizens may develop, with guidance, the practice of critical analysis.</w:t>
      </w:r>
    </w:p>
    <w:p w14:paraId="444B36FA" w14:textId="77777777" w:rsidR="005C6594" w:rsidRPr="005462AC" w:rsidRDefault="005C6594" w:rsidP="005462AC">
      <w:pPr>
        <w:pStyle w:val="ListParagraph"/>
        <w:numPr>
          <w:ilvl w:val="0"/>
          <w:numId w:val="1"/>
        </w:numPr>
        <w:rPr>
          <w:rFonts w:ascii="Optima" w:hAnsi="Optima"/>
        </w:rPr>
      </w:pPr>
      <w:r w:rsidRPr="005462AC">
        <w:rPr>
          <w:rFonts w:ascii="Optima" w:hAnsi="Optima"/>
        </w:rPr>
        <w:t>To provide materials representative of the many religious, ethnic, and cultural groups and their contributions to our American heritage</w:t>
      </w:r>
    </w:p>
    <w:p w14:paraId="1488FCA2" w14:textId="77777777" w:rsidR="005462AC" w:rsidRDefault="005462AC" w:rsidP="005462AC">
      <w:pPr>
        <w:pStyle w:val="ListParagraph"/>
        <w:numPr>
          <w:ilvl w:val="0"/>
          <w:numId w:val="1"/>
        </w:numPr>
        <w:rPr>
          <w:rFonts w:ascii="Optima" w:hAnsi="Optima"/>
        </w:rPr>
      </w:pPr>
      <w:r w:rsidRPr="005462AC">
        <w:rPr>
          <w:rFonts w:ascii="Optima" w:hAnsi="Optima"/>
        </w:rPr>
        <w:t>To place principle above personal opinion and reason above prejudice in the selection of materials of the highest quality in order to assure a comprehensive collection appropriate for the users of the library media center.</w:t>
      </w:r>
    </w:p>
    <w:p w14:paraId="665084FA" w14:textId="77777777" w:rsidR="005462AC" w:rsidRPr="005462AC" w:rsidRDefault="005462AC" w:rsidP="005462AC">
      <w:pPr>
        <w:rPr>
          <w:rFonts w:ascii="Optima" w:hAnsi="Optima"/>
          <w:b/>
          <w:sz w:val="28"/>
          <w:szCs w:val="28"/>
        </w:rPr>
      </w:pPr>
    </w:p>
    <w:p w14:paraId="3A0A5884" w14:textId="77777777" w:rsidR="005462AC" w:rsidRDefault="005462AC" w:rsidP="005462AC">
      <w:pPr>
        <w:rPr>
          <w:rFonts w:ascii="Optima" w:hAnsi="Optima"/>
          <w:b/>
          <w:sz w:val="28"/>
          <w:szCs w:val="28"/>
        </w:rPr>
      </w:pPr>
      <w:r w:rsidRPr="005462AC">
        <w:rPr>
          <w:rFonts w:ascii="Optima" w:hAnsi="Optima"/>
          <w:b/>
          <w:sz w:val="28"/>
          <w:szCs w:val="28"/>
        </w:rPr>
        <w:t>Criteria</w:t>
      </w:r>
    </w:p>
    <w:p w14:paraId="39F296CC" w14:textId="77777777" w:rsidR="005462AC" w:rsidRPr="005462AC" w:rsidRDefault="005462AC" w:rsidP="005462AC">
      <w:pPr>
        <w:pStyle w:val="ListParagraph"/>
        <w:numPr>
          <w:ilvl w:val="0"/>
          <w:numId w:val="2"/>
        </w:numPr>
        <w:rPr>
          <w:rFonts w:ascii="Optima" w:hAnsi="Optima"/>
        </w:rPr>
      </w:pPr>
      <w:r w:rsidRPr="005462AC">
        <w:rPr>
          <w:rFonts w:ascii="Optima" w:hAnsi="Optima"/>
        </w:rPr>
        <w:t>Needs of the school based on knowledge of the curriculum and of existing collection.</w:t>
      </w:r>
    </w:p>
    <w:p w14:paraId="2A8FD798" w14:textId="77777777" w:rsidR="005462AC" w:rsidRPr="005462AC" w:rsidRDefault="005462AC" w:rsidP="005462AC">
      <w:pPr>
        <w:pStyle w:val="ListParagraph"/>
        <w:numPr>
          <w:ilvl w:val="0"/>
          <w:numId w:val="2"/>
        </w:numPr>
        <w:rPr>
          <w:rFonts w:ascii="Optima" w:hAnsi="Optima"/>
        </w:rPr>
      </w:pPr>
      <w:r w:rsidRPr="005462AC">
        <w:rPr>
          <w:rFonts w:ascii="Optima" w:hAnsi="Optima"/>
        </w:rPr>
        <w:t>Overall purpose</w:t>
      </w:r>
    </w:p>
    <w:p w14:paraId="6B4EA0A2" w14:textId="77777777" w:rsidR="005462AC" w:rsidRPr="005462AC" w:rsidRDefault="005462AC" w:rsidP="005462AC">
      <w:pPr>
        <w:pStyle w:val="ListParagraph"/>
        <w:numPr>
          <w:ilvl w:val="0"/>
          <w:numId w:val="2"/>
        </w:numPr>
        <w:rPr>
          <w:rFonts w:ascii="Optima" w:hAnsi="Optima"/>
        </w:rPr>
      </w:pPr>
      <w:r w:rsidRPr="005462AC">
        <w:rPr>
          <w:rFonts w:ascii="Optima" w:hAnsi="Optima"/>
        </w:rPr>
        <w:t>Timeliness or permanence</w:t>
      </w:r>
    </w:p>
    <w:p w14:paraId="42754C74" w14:textId="77777777" w:rsidR="005462AC" w:rsidRPr="005462AC" w:rsidRDefault="005462AC" w:rsidP="005462AC">
      <w:pPr>
        <w:pStyle w:val="ListParagraph"/>
        <w:numPr>
          <w:ilvl w:val="0"/>
          <w:numId w:val="2"/>
        </w:numPr>
        <w:rPr>
          <w:rFonts w:ascii="Optima" w:hAnsi="Optima"/>
        </w:rPr>
      </w:pPr>
      <w:r w:rsidRPr="005462AC">
        <w:rPr>
          <w:rFonts w:ascii="Optima" w:hAnsi="Optima"/>
        </w:rPr>
        <w:t>Importance of subject matter</w:t>
      </w:r>
    </w:p>
    <w:p w14:paraId="2902E3AC" w14:textId="77777777" w:rsidR="005462AC" w:rsidRPr="005462AC" w:rsidRDefault="005462AC" w:rsidP="005462AC">
      <w:pPr>
        <w:pStyle w:val="ListParagraph"/>
        <w:numPr>
          <w:ilvl w:val="0"/>
          <w:numId w:val="2"/>
        </w:numPr>
        <w:rPr>
          <w:rFonts w:ascii="Optima" w:hAnsi="Optima"/>
        </w:rPr>
      </w:pPr>
      <w:r w:rsidRPr="005462AC">
        <w:rPr>
          <w:rFonts w:ascii="Optima" w:hAnsi="Optima"/>
        </w:rPr>
        <w:t>Quality of the writing</w:t>
      </w:r>
    </w:p>
    <w:p w14:paraId="6EE4F5AE" w14:textId="77777777" w:rsidR="005462AC" w:rsidRPr="005462AC" w:rsidRDefault="005462AC" w:rsidP="005462AC">
      <w:pPr>
        <w:pStyle w:val="ListParagraph"/>
        <w:numPr>
          <w:ilvl w:val="0"/>
          <w:numId w:val="2"/>
        </w:numPr>
        <w:rPr>
          <w:rFonts w:ascii="Optima" w:hAnsi="Optima"/>
        </w:rPr>
      </w:pPr>
      <w:r w:rsidRPr="005462AC">
        <w:rPr>
          <w:rFonts w:ascii="Optima" w:hAnsi="Optima"/>
        </w:rPr>
        <w:t>Readability and popular appeal</w:t>
      </w:r>
    </w:p>
    <w:p w14:paraId="60B1F6E4" w14:textId="77777777" w:rsidR="005462AC" w:rsidRPr="005462AC" w:rsidRDefault="005462AC" w:rsidP="005462AC">
      <w:pPr>
        <w:pStyle w:val="ListParagraph"/>
        <w:numPr>
          <w:ilvl w:val="0"/>
          <w:numId w:val="2"/>
        </w:numPr>
        <w:rPr>
          <w:rFonts w:ascii="Optima" w:hAnsi="Optima"/>
        </w:rPr>
      </w:pPr>
      <w:r w:rsidRPr="005462AC">
        <w:rPr>
          <w:rFonts w:ascii="Optima" w:hAnsi="Optima"/>
        </w:rPr>
        <w:t>Authoritativeness</w:t>
      </w:r>
    </w:p>
    <w:p w14:paraId="26596B36" w14:textId="77777777" w:rsidR="005462AC" w:rsidRPr="005462AC" w:rsidRDefault="005462AC" w:rsidP="005462AC">
      <w:pPr>
        <w:pStyle w:val="ListParagraph"/>
        <w:numPr>
          <w:ilvl w:val="0"/>
          <w:numId w:val="2"/>
        </w:numPr>
        <w:rPr>
          <w:rFonts w:ascii="Optima" w:hAnsi="Optima"/>
        </w:rPr>
      </w:pPr>
      <w:r w:rsidRPr="005462AC">
        <w:rPr>
          <w:rFonts w:ascii="Optima" w:hAnsi="Optima"/>
        </w:rPr>
        <w:t>Reputation of the publisher</w:t>
      </w:r>
    </w:p>
    <w:p w14:paraId="4F72BD0D" w14:textId="77777777" w:rsidR="005462AC" w:rsidRPr="005462AC" w:rsidRDefault="005462AC" w:rsidP="005462AC">
      <w:pPr>
        <w:pStyle w:val="ListParagraph"/>
        <w:numPr>
          <w:ilvl w:val="0"/>
          <w:numId w:val="2"/>
        </w:numPr>
        <w:rPr>
          <w:rFonts w:ascii="Optima" w:hAnsi="Optima"/>
        </w:rPr>
      </w:pPr>
      <w:r w:rsidRPr="005462AC">
        <w:rPr>
          <w:rFonts w:ascii="Optima" w:hAnsi="Optima"/>
        </w:rPr>
        <w:t>Reputation and significance of the author</w:t>
      </w:r>
    </w:p>
    <w:p w14:paraId="7FCB6BAB" w14:textId="77777777" w:rsidR="005462AC" w:rsidRPr="005462AC" w:rsidRDefault="005462AC" w:rsidP="005462AC">
      <w:pPr>
        <w:pStyle w:val="ListParagraph"/>
        <w:numPr>
          <w:ilvl w:val="0"/>
          <w:numId w:val="2"/>
        </w:numPr>
        <w:rPr>
          <w:rFonts w:ascii="Optima" w:hAnsi="Optima"/>
        </w:rPr>
      </w:pPr>
      <w:r w:rsidRPr="005462AC">
        <w:rPr>
          <w:rFonts w:ascii="Optima" w:hAnsi="Optima"/>
        </w:rPr>
        <w:lastRenderedPageBreak/>
        <w:t>Format and price</w:t>
      </w:r>
    </w:p>
    <w:p w14:paraId="39EE780E" w14:textId="77777777" w:rsidR="005462AC" w:rsidRPr="005462AC" w:rsidRDefault="005462AC" w:rsidP="005462AC">
      <w:pPr>
        <w:pStyle w:val="ListParagraph"/>
        <w:numPr>
          <w:ilvl w:val="0"/>
          <w:numId w:val="2"/>
        </w:numPr>
        <w:rPr>
          <w:rFonts w:ascii="Optima" w:hAnsi="Optima"/>
        </w:rPr>
      </w:pPr>
      <w:bookmarkStart w:id="0" w:name="_GoBack"/>
      <w:bookmarkEnd w:id="0"/>
      <w:r w:rsidRPr="005462AC">
        <w:rPr>
          <w:rFonts w:ascii="Optima" w:hAnsi="Optima"/>
        </w:rPr>
        <w:t>Requests from faculty and students</w:t>
      </w:r>
    </w:p>
    <w:p w14:paraId="0C809186" w14:textId="77777777" w:rsidR="005C6594" w:rsidRDefault="005C6594">
      <w:pPr>
        <w:rPr>
          <w:rFonts w:ascii="Optima" w:hAnsi="Optima"/>
        </w:rPr>
      </w:pPr>
    </w:p>
    <w:p w14:paraId="3B5B6C64" w14:textId="77777777" w:rsidR="005C6594" w:rsidRDefault="005C6594">
      <w:pPr>
        <w:rPr>
          <w:rFonts w:ascii="Optima" w:hAnsi="Optima"/>
        </w:rPr>
      </w:pPr>
    </w:p>
    <w:p w14:paraId="3D5A0056" w14:textId="77777777" w:rsidR="005A4482" w:rsidRPr="005A4482" w:rsidRDefault="005A4482">
      <w:pPr>
        <w:rPr>
          <w:rFonts w:ascii="Optima" w:hAnsi="Optima"/>
        </w:rPr>
      </w:pPr>
    </w:p>
    <w:p w14:paraId="40CBAC13" w14:textId="77777777" w:rsidR="005A4482" w:rsidRPr="005A4482" w:rsidRDefault="005A4482">
      <w:pPr>
        <w:rPr>
          <w:rFonts w:ascii="Optima" w:hAnsi="Optima"/>
          <w:sz w:val="28"/>
          <w:szCs w:val="28"/>
        </w:rPr>
      </w:pPr>
    </w:p>
    <w:p w14:paraId="60951DA8" w14:textId="77777777" w:rsidR="005A4482" w:rsidRPr="005A4482" w:rsidRDefault="005A4482">
      <w:pPr>
        <w:rPr>
          <w:rFonts w:ascii="Optima" w:hAnsi="Optima"/>
          <w:b/>
          <w:sz w:val="28"/>
          <w:szCs w:val="28"/>
        </w:rPr>
      </w:pPr>
    </w:p>
    <w:sectPr w:rsidR="005A4482" w:rsidRPr="005A4482" w:rsidSect="00D023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670B9"/>
    <w:multiLevelType w:val="hybridMultilevel"/>
    <w:tmpl w:val="59D81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3004D3"/>
    <w:multiLevelType w:val="hybridMultilevel"/>
    <w:tmpl w:val="AA1EE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82"/>
    <w:rsid w:val="00182602"/>
    <w:rsid w:val="005462AC"/>
    <w:rsid w:val="005A4482"/>
    <w:rsid w:val="005C6594"/>
    <w:rsid w:val="00D0238F"/>
    <w:rsid w:val="00DB6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8436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2A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2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276</Words>
  <Characters>1579</Characters>
  <Application>Microsoft Macintosh Word</Application>
  <DocSecurity>0</DocSecurity>
  <Lines>13</Lines>
  <Paragraphs>3</Paragraphs>
  <ScaleCrop>false</ScaleCrop>
  <Company>Canyons School District</Company>
  <LinksUpToDate>false</LinksUpToDate>
  <CharactersWithSpaces>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Hopkins</dc:creator>
  <cp:keywords/>
  <dc:description/>
  <cp:lastModifiedBy>Barbara Hopkins</cp:lastModifiedBy>
  <cp:revision>3</cp:revision>
  <dcterms:created xsi:type="dcterms:W3CDTF">2011-05-19T17:11:00Z</dcterms:created>
  <dcterms:modified xsi:type="dcterms:W3CDTF">2011-05-19T19:38:00Z</dcterms:modified>
</cp:coreProperties>
</file>